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F3" w:rsidRDefault="00B273F3">
      <w:pPr>
        <w:widowControl w:val="0"/>
        <w:autoSpaceDE w:val="0"/>
        <w:autoSpaceDN w:val="0"/>
        <w:adjustRightInd w:val="0"/>
        <w:spacing w:after="0" w:line="240" w:lineRule="auto"/>
        <w:ind w:firstLine="540"/>
        <w:jc w:val="both"/>
        <w:outlineLvl w:val="0"/>
        <w:rPr>
          <w:rFonts w:ascii="Calibri" w:hAnsi="Calibri" w:cs="Calibri"/>
        </w:rPr>
      </w:pPr>
    </w:p>
    <w:p w:rsidR="00B273F3" w:rsidRDefault="00B273F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B273F3" w:rsidRDefault="00B273F3">
      <w:pPr>
        <w:widowControl w:val="0"/>
        <w:autoSpaceDE w:val="0"/>
        <w:autoSpaceDN w:val="0"/>
        <w:adjustRightInd w:val="0"/>
        <w:spacing w:after="0" w:line="240" w:lineRule="auto"/>
        <w:jc w:val="center"/>
        <w:rPr>
          <w:rFonts w:ascii="Calibri" w:hAnsi="Calibri" w:cs="Calibri"/>
          <w:b/>
          <w:bCs/>
        </w:rPr>
      </w:pPr>
    </w:p>
    <w:p w:rsidR="00B273F3" w:rsidRDefault="00B273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273F3" w:rsidRDefault="00B273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августа 2013 г. N 706</w:t>
      </w:r>
    </w:p>
    <w:p w:rsidR="00B273F3" w:rsidRDefault="00B273F3">
      <w:pPr>
        <w:widowControl w:val="0"/>
        <w:autoSpaceDE w:val="0"/>
        <w:autoSpaceDN w:val="0"/>
        <w:adjustRightInd w:val="0"/>
        <w:spacing w:after="0" w:line="240" w:lineRule="auto"/>
        <w:jc w:val="center"/>
        <w:rPr>
          <w:rFonts w:ascii="Calibri" w:hAnsi="Calibri" w:cs="Calibri"/>
          <w:b/>
          <w:bCs/>
        </w:rPr>
      </w:pPr>
    </w:p>
    <w:p w:rsidR="00B273F3" w:rsidRDefault="00B273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B273F3" w:rsidRDefault="00B273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ПЛАТНЫХ ОБРАЗОВАТЕЛЬНЫХ УСЛУГ</w:t>
      </w:r>
    </w:p>
    <w:p w:rsidR="00B273F3" w:rsidRDefault="00B273F3">
      <w:pPr>
        <w:widowControl w:val="0"/>
        <w:autoSpaceDE w:val="0"/>
        <w:autoSpaceDN w:val="0"/>
        <w:adjustRightInd w:val="0"/>
        <w:spacing w:after="0" w:line="240" w:lineRule="auto"/>
        <w:ind w:firstLine="540"/>
        <w:jc w:val="both"/>
        <w:rPr>
          <w:rFonts w:ascii="Calibri" w:hAnsi="Calibri" w:cs="Calibri"/>
        </w:rPr>
      </w:pP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9 статьи 54</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оказания платных образовательных услуг.</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consultantplus://offline/ref=9D916818F34D96A9DD8D480D5C9E797F361E0498AD80C94234954C64D9VED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consultantplus://offline/ref=9D916818F34D96A9DD8D480D5C9E797F3A1F029EA880C94234954C64D9VED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consultantplus://offline/ref=9D916818F34D96A9DD8D480D5C9E797F3B19009EAF80C94234954C64D9VED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consultantplus://offline/ref=9D916818F34D96A9DD8D480D5C9E797F361E049EA880C94234954C64D9VED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B273F3" w:rsidRDefault="00B273F3">
      <w:pPr>
        <w:widowControl w:val="0"/>
        <w:autoSpaceDE w:val="0"/>
        <w:autoSpaceDN w:val="0"/>
        <w:adjustRightInd w:val="0"/>
        <w:spacing w:after="0" w:line="240" w:lineRule="auto"/>
        <w:ind w:firstLine="540"/>
        <w:jc w:val="both"/>
        <w:rPr>
          <w:rFonts w:ascii="Calibri" w:hAnsi="Calibri" w:cs="Calibri"/>
        </w:rPr>
      </w:pPr>
    </w:p>
    <w:p w:rsidR="00B273F3" w:rsidRDefault="00B273F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273F3" w:rsidRDefault="00B273F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273F3" w:rsidRDefault="00B273F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273F3" w:rsidRDefault="00B273F3">
      <w:pPr>
        <w:widowControl w:val="0"/>
        <w:autoSpaceDE w:val="0"/>
        <w:autoSpaceDN w:val="0"/>
        <w:adjustRightInd w:val="0"/>
        <w:spacing w:after="0" w:line="240" w:lineRule="auto"/>
        <w:jc w:val="center"/>
        <w:rPr>
          <w:rFonts w:ascii="Calibri" w:hAnsi="Calibri" w:cs="Calibri"/>
        </w:rPr>
      </w:pPr>
    </w:p>
    <w:p w:rsidR="00B273F3" w:rsidRDefault="00B273F3">
      <w:pPr>
        <w:widowControl w:val="0"/>
        <w:autoSpaceDE w:val="0"/>
        <w:autoSpaceDN w:val="0"/>
        <w:adjustRightInd w:val="0"/>
        <w:spacing w:after="0" w:line="240" w:lineRule="auto"/>
        <w:jc w:val="center"/>
        <w:rPr>
          <w:rFonts w:ascii="Calibri" w:hAnsi="Calibri" w:cs="Calibri"/>
        </w:rPr>
      </w:pPr>
    </w:p>
    <w:p w:rsidR="00B273F3" w:rsidRDefault="00B273F3">
      <w:pPr>
        <w:widowControl w:val="0"/>
        <w:autoSpaceDE w:val="0"/>
        <w:autoSpaceDN w:val="0"/>
        <w:adjustRightInd w:val="0"/>
        <w:spacing w:after="0" w:line="240" w:lineRule="auto"/>
        <w:jc w:val="center"/>
        <w:rPr>
          <w:rFonts w:ascii="Calibri" w:hAnsi="Calibri" w:cs="Calibri"/>
        </w:rPr>
      </w:pPr>
    </w:p>
    <w:p w:rsidR="00B273F3" w:rsidRDefault="00B273F3">
      <w:pPr>
        <w:widowControl w:val="0"/>
        <w:autoSpaceDE w:val="0"/>
        <w:autoSpaceDN w:val="0"/>
        <w:adjustRightInd w:val="0"/>
        <w:spacing w:after="0" w:line="240" w:lineRule="auto"/>
        <w:jc w:val="center"/>
        <w:rPr>
          <w:rFonts w:ascii="Calibri" w:hAnsi="Calibri" w:cs="Calibri"/>
        </w:rPr>
      </w:pPr>
    </w:p>
    <w:p w:rsidR="00B273F3" w:rsidRDefault="00B273F3">
      <w:pPr>
        <w:widowControl w:val="0"/>
        <w:autoSpaceDE w:val="0"/>
        <w:autoSpaceDN w:val="0"/>
        <w:adjustRightInd w:val="0"/>
        <w:spacing w:after="0" w:line="240" w:lineRule="auto"/>
        <w:jc w:val="center"/>
        <w:rPr>
          <w:rFonts w:ascii="Calibri" w:hAnsi="Calibri" w:cs="Calibri"/>
        </w:rPr>
      </w:pPr>
    </w:p>
    <w:p w:rsidR="00B273F3" w:rsidRDefault="00B273F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B273F3" w:rsidRDefault="00B273F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273F3" w:rsidRDefault="00B273F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273F3" w:rsidRDefault="00B273F3">
      <w:pPr>
        <w:widowControl w:val="0"/>
        <w:autoSpaceDE w:val="0"/>
        <w:autoSpaceDN w:val="0"/>
        <w:adjustRightInd w:val="0"/>
        <w:spacing w:after="0" w:line="240" w:lineRule="auto"/>
        <w:jc w:val="right"/>
        <w:rPr>
          <w:rFonts w:ascii="Calibri" w:hAnsi="Calibri" w:cs="Calibri"/>
        </w:rPr>
      </w:pPr>
      <w:r>
        <w:rPr>
          <w:rFonts w:ascii="Calibri" w:hAnsi="Calibri" w:cs="Calibri"/>
        </w:rPr>
        <w:t>от 15 августа 2013 г. N 706</w:t>
      </w:r>
    </w:p>
    <w:p w:rsidR="00B273F3" w:rsidRDefault="00B273F3">
      <w:pPr>
        <w:widowControl w:val="0"/>
        <w:autoSpaceDE w:val="0"/>
        <w:autoSpaceDN w:val="0"/>
        <w:adjustRightInd w:val="0"/>
        <w:spacing w:after="0" w:line="240" w:lineRule="auto"/>
        <w:jc w:val="right"/>
        <w:rPr>
          <w:rFonts w:ascii="Calibri" w:hAnsi="Calibri" w:cs="Calibri"/>
        </w:rPr>
      </w:pPr>
    </w:p>
    <w:p w:rsidR="00B273F3" w:rsidRDefault="00B273F3">
      <w:pPr>
        <w:widowControl w:val="0"/>
        <w:autoSpaceDE w:val="0"/>
        <w:autoSpaceDN w:val="0"/>
        <w:adjustRightInd w:val="0"/>
        <w:spacing w:after="0" w:line="240" w:lineRule="auto"/>
        <w:jc w:val="center"/>
        <w:rPr>
          <w:rFonts w:ascii="Calibri" w:hAnsi="Calibri" w:cs="Calibri"/>
          <w:b/>
          <w:bCs/>
        </w:rPr>
      </w:pPr>
      <w:bookmarkStart w:id="0" w:name="Par31"/>
      <w:bookmarkEnd w:id="0"/>
      <w:r>
        <w:rPr>
          <w:rFonts w:ascii="Calibri" w:hAnsi="Calibri" w:cs="Calibri"/>
          <w:b/>
          <w:bCs/>
        </w:rPr>
        <w:t>ПРАВИЛА ОКАЗАНИЯ ПЛАТНЫХ ОБРАЗОВАТЕЛЬНЫХ УСЛУГ</w:t>
      </w:r>
    </w:p>
    <w:p w:rsidR="00B273F3" w:rsidRDefault="00B273F3">
      <w:pPr>
        <w:widowControl w:val="0"/>
        <w:autoSpaceDE w:val="0"/>
        <w:autoSpaceDN w:val="0"/>
        <w:adjustRightInd w:val="0"/>
        <w:spacing w:after="0" w:line="240" w:lineRule="auto"/>
        <w:jc w:val="center"/>
        <w:rPr>
          <w:rFonts w:ascii="Calibri" w:hAnsi="Calibri" w:cs="Calibri"/>
        </w:rPr>
      </w:pPr>
    </w:p>
    <w:p w:rsidR="00B273F3" w:rsidRDefault="00B273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B273F3" w:rsidRDefault="00B273F3">
      <w:pPr>
        <w:widowControl w:val="0"/>
        <w:autoSpaceDE w:val="0"/>
        <w:autoSpaceDN w:val="0"/>
        <w:adjustRightInd w:val="0"/>
        <w:spacing w:after="0" w:line="240" w:lineRule="auto"/>
        <w:jc w:val="center"/>
        <w:rPr>
          <w:rFonts w:ascii="Calibri" w:hAnsi="Calibri" w:cs="Calibri"/>
        </w:rPr>
      </w:pP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оказания платных образовательных услуг.</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273F3" w:rsidRDefault="00B273F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roofErr w:type="gramEnd"/>
    </w:p>
    <w:p w:rsidR="00B273F3" w:rsidRDefault="00B273F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w:t>
      </w:r>
      <w:r>
        <w:rPr>
          <w:rFonts w:ascii="Calibri" w:hAnsi="Calibri" w:cs="Calibri"/>
        </w:rPr>
        <w:lastRenderedPageBreak/>
        <w:t>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предусмотренном образовательными программами (частью образовательной программы);</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 физическое лицо, осваивающее образовательную программу;</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273F3" w:rsidRDefault="00B273F3">
      <w:pPr>
        <w:widowControl w:val="0"/>
        <w:autoSpaceDE w:val="0"/>
        <w:autoSpaceDN w:val="0"/>
        <w:adjustRightInd w:val="0"/>
        <w:spacing w:after="0" w:line="240" w:lineRule="auto"/>
        <w:ind w:firstLine="540"/>
        <w:jc w:val="both"/>
        <w:rPr>
          <w:rFonts w:ascii="Calibri" w:hAnsi="Calibri" w:cs="Calibri"/>
        </w:rPr>
      </w:pPr>
    </w:p>
    <w:p w:rsidR="00B273F3" w:rsidRDefault="00B273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Информация о платных образовательных услугах,</w:t>
      </w:r>
    </w:p>
    <w:p w:rsidR="00B273F3" w:rsidRDefault="00B273F3">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заключения договоров</w:t>
      </w:r>
    </w:p>
    <w:p w:rsidR="00B273F3" w:rsidRDefault="00B273F3">
      <w:pPr>
        <w:widowControl w:val="0"/>
        <w:autoSpaceDE w:val="0"/>
        <w:autoSpaceDN w:val="0"/>
        <w:adjustRightInd w:val="0"/>
        <w:spacing w:after="0" w:line="240" w:lineRule="auto"/>
        <w:jc w:val="center"/>
        <w:rPr>
          <w:rFonts w:ascii="Calibri" w:hAnsi="Calibri" w:cs="Calibri"/>
        </w:rPr>
      </w:pPr>
    </w:p>
    <w:p w:rsidR="00B273F3" w:rsidRDefault="00B273F3">
      <w:pPr>
        <w:widowControl w:val="0"/>
        <w:autoSpaceDE w:val="0"/>
        <w:autoSpaceDN w:val="0"/>
        <w:adjustRightInd w:val="0"/>
        <w:spacing w:after="0" w:line="240" w:lineRule="auto"/>
        <w:ind w:firstLine="540"/>
        <w:jc w:val="both"/>
        <w:rPr>
          <w:rFonts w:ascii="Calibri" w:hAnsi="Calibri" w:cs="Calibri"/>
        </w:rPr>
      </w:pPr>
      <w:bookmarkStart w:id="1" w:name="Par53"/>
      <w:bookmarkEnd w:id="1"/>
      <w:r>
        <w:rPr>
          <w:rFonts w:ascii="Calibri" w:hAnsi="Calibri" w:cs="Calibri"/>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273F3" w:rsidRDefault="00B273F3">
      <w:pPr>
        <w:widowControl w:val="0"/>
        <w:autoSpaceDE w:val="0"/>
        <w:autoSpaceDN w:val="0"/>
        <w:adjustRightInd w:val="0"/>
        <w:spacing w:after="0" w:line="240" w:lineRule="auto"/>
        <w:ind w:firstLine="540"/>
        <w:jc w:val="both"/>
        <w:rPr>
          <w:rFonts w:ascii="Calibri" w:hAnsi="Calibri" w:cs="Calibri"/>
        </w:rPr>
      </w:pPr>
      <w:bookmarkStart w:id="2" w:name="Par54"/>
      <w:bookmarkEnd w:id="2"/>
      <w:r>
        <w:rPr>
          <w:rFonts w:ascii="Calibri" w:hAnsi="Calibri" w:cs="Calibri"/>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r>
        <w:rPr>
          <w:rFonts w:ascii="Calibri" w:hAnsi="Calibri" w:cs="Calibri"/>
        </w:rPr>
        <w:fldChar w:fldCharType="begin"/>
      </w:r>
      <w:r>
        <w:rPr>
          <w:rFonts w:ascii="Calibri" w:hAnsi="Calibri" w:cs="Calibri"/>
        </w:rPr>
        <w:instrText xml:space="preserve">HYPERLINK consultantplus://offline/ref=9D916818F34D96A9DD8D480D5C9E797F3F1A0D98A88894483CCC406699E2C2FC488892EAEE58EC52D5VDD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"Об образовании в Российской Федерации".</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Информация, предусмотренная </w:t>
      </w:r>
      <w:r>
        <w:rPr>
          <w:rFonts w:ascii="Calibri" w:hAnsi="Calibri" w:cs="Calibri"/>
        </w:rPr>
        <w:fldChar w:fldCharType="begin"/>
      </w:r>
      <w:r>
        <w:rPr>
          <w:rFonts w:ascii="Calibri" w:hAnsi="Calibri" w:cs="Calibri"/>
        </w:rPr>
        <w:instrText xml:space="preserve">HYPERLINK \l Par53  </w:instrText>
      </w:r>
      <w:r>
        <w:rPr>
          <w:rFonts w:ascii="Calibri" w:hAnsi="Calibri" w:cs="Calibri"/>
        </w:rPr>
        <w:fldChar w:fldCharType="separate"/>
      </w:r>
      <w:r>
        <w:rPr>
          <w:rFonts w:ascii="Calibri" w:hAnsi="Calibri" w:cs="Calibri"/>
          <w:color w:val="0000FF"/>
        </w:rPr>
        <w:t>пунктами 9</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Par54  </w:instrText>
      </w:r>
      <w:r>
        <w:rPr>
          <w:rFonts w:ascii="Calibri" w:hAnsi="Calibri" w:cs="Calibri"/>
        </w:rPr>
        <w:fldChar w:fldCharType="separate"/>
      </w:r>
      <w:r>
        <w:rPr>
          <w:rFonts w:ascii="Calibri" w:hAnsi="Calibri" w:cs="Calibri"/>
          <w:color w:val="0000FF"/>
        </w:rPr>
        <w:t>10</w:t>
      </w:r>
      <w:r>
        <w:rPr>
          <w:rFonts w:ascii="Calibri" w:hAnsi="Calibri" w:cs="Calibri"/>
        </w:rPr>
        <w:fldChar w:fldCharType="end"/>
      </w:r>
      <w:r>
        <w:rPr>
          <w:rFonts w:ascii="Calibri" w:hAnsi="Calibri" w:cs="Calibri"/>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Договор заключается в простой письменной форме и содержит следующие сведения:</w:t>
      </w:r>
    </w:p>
    <w:p w:rsidR="00B273F3" w:rsidRDefault="00B273F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или место жительства исполнителя;</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или фамилия, имя, отчество (при наличии) заказчика, телефон заказчика;</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место нахождения или место жительства заказчика;</w:t>
      </w:r>
    </w:p>
    <w:p w:rsidR="00B273F3" w:rsidRDefault="00B273F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Calibri" w:hAnsi="Calibri" w:cs="Calibri"/>
        </w:rPr>
        <w:t>услуг</w:t>
      </w:r>
      <w:proofErr w:type="gramEnd"/>
      <w:r>
        <w:rPr>
          <w:rFonts w:ascii="Calibri" w:hAnsi="Calibri" w:cs="Calibri"/>
        </w:rPr>
        <w:t xml:space="preserve"> в пользу обучающегося, не являющегося заказчиком по договору);</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права, обязанности и ответственность исполнителя, заказчика и обучающегося;</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полная стоимость образовательных услуг, порядок их оплаты;</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форма обучения;</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сроки освоения образовательной программы (продолжительность обучения);</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вид документа (при наличии), выдаваемого </w:t>
      </w:r>
      <w:proofErr w:type="gramStart"/>
      <w:r>
        <w:rPr>
          <w:rFonts w:ascii="Calibri" w:hAnsi="Calibri" w:cs="Calibri"/>
        </w:rPr>
        <w:t>обучающемуся</w:t>
      </w:r>
      <w:proofErr w:type="gramEnd"/>
      <w:r>
        <w:rPr>
          <w:rFonts w:ascii="Calibri" w:hAnsi="Calibri" w:cs="Calibri"/>
        </w:rPr>
        <w:t xml:space="preserve"> после успешного освоения им соответствующей образовательной программы (части образовательной программы);</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порядок изменения и расторжения договора;</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другие необходимые сведения, связанные со спецификой оказываемых платных образовательных услуг.</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273F3" w:rsidRDefault="00B273F3">
      <w:pPr>
        <w:widowControl w:val="0"/>
        <w:autoSpaceDE w:val="0"/>
        <w:autoSpaceDN w:val="0"/>
        <w:adjustRightInd w:val="0"/>
        <w:spacing w:after="0" w:line="240" w:lineRule="auto"/>
        <w:ind w:firstLine="540"/>
        <w:jc w:val="both"/>
        <w:rPr>
          <w:rFonts w:ascii="Calibri" w:hAnsi="Calibri" w:cs="Calibri"/>
        </w:rPr>
      </w:pPr>
    </w:p>
    <w:p w:rsidR="00B273F3" w:rsidRDefault="00B273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Ответственность исполнителя и заказчика</w:t>
      </w:r>
    </w:p>
    <w:p w:rsidR="00B273F3" w:rsidRDefault="00B273F3">
      <w:pPr>
        <w:widowControl w:val="0"/>
        <w:autoSpaceDE w:val="0"/>
        <w:autoSpaceDN w:val="0"/>
        <w:adjustRightInd w:val="0"/>
        <w:spacing w:after="0" w:line="240" w:lineRule="auto"/>
        <w:jc w:val="center"/>
        <w:rPr>
          <w:rFonts w:ascii="Calibri" w:hAnsi="Calibri" w:cs="Calibri"/>
        </w:rPr>
      </w:pP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r>
        <w:rPr>
          <w:rFonts w:ascii="Calibri" w:hAnsi="Calibri" w:cs="Calibri"/>
        </w:rPr>
        <w:fldChar w:fldCharType="begin"/>
      </w:r>
      <w:r>
        <w:rPr>
          <w:rFonts w:ascii="Calibri" w:hAnsi="Calibri" w:cs="Calibri"/>
        </w:rPr>
        <w:instrText xml:space="preserve">HYPERLINK consultantplus://offline/ref=9D916818F34D96A9DD8D480D5C9E797F3F1A029DAF8E94483CCC406699E2C2FC488892EAEE59E05FD5V3D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Российской Федерации.</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оказания образовательных услуг;</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соразмерного уменьшения стоимости оказанных платных образовательных услуг;</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w:t>
      </w:r>
      <w:r>
        <w:rPr>
          <w:rFonts w:ascii="Calibri" w:hAnsi="Calibri" w:cs="Calibri"/>
        </w:rPr>
        <w:lastRenderedPageBreak/>
        <w:t>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платных образовательных услуг;</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инициативе исполнителя </w:t>
      </w:r>
      <w:proofErr w:type="gramStart"/>
      <w:r>
        <w:rPr>
          <w:rFonts w:ascii="Calibri" w:hAnsi="Calibri" w:cs="Calibri"/>
        </w:rPr>
        <w:t>договор</w:t>
      </w:r>
      <w:proofErr w:type="gramEnd"/>
      <w:r>
        <w:rPr>
          <w:rFonts w:ascii="Calibri" w:hAnsi="Calibri" w:cs="Calibri"/>
        </w:rPr>
        <w:t xml:space="preserve"> может быть расторгнут в одностороннем порядке в следующем случае:</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применение к </w:t>
      </w:r>
      <w:proofErr w:type="gramStart"/>
      <w:r>
        <w:rPr>
          <w:rFonts w:ascii="Calibri" w:hAnsi="Calibri" w:cs="Calibri"/>
        </w:rPr>
        <w:t>обучающемуся</w:t>
      </w:r>
      <w:proofErr w:type="gramEnd"/>
      <w:r>
        <w:rPr>
          <w:rFonts w:ascii="Calibri" w:hAnsi="Calibri" w:cs="Calibri"/>
        </w:rPr>
        <w:t>, достигшему возраста 15 лет, отчисления как меры дисциплинарного взыскания;</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невыполнение </w:t>
      </w:r>
      <w:proofErr w:type="gramStart"/>
      <w:r>
        <w:rPr>
          <w:rFonts w:ascii="Calibri" w:hAnsi="Calibri" w:cs="Calibri"/>
        </w:rPr>
        <w:t>обучающимся</w:t>
      </w:r>
      <w:proofErr w:type="gramEnd"/>
      <w:r>
        <w:rPr>
          <w:rFonts w:ascii="Calibri" w:hAnsi="Calibri" w:cs="Calibri"/>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просрочка оплаты стоимости платных образовательных услуг;</w:t>
      </w:r>
    </w:p>
    <w:p w:rsidR="00B273F3" w:rsidRDefault="00B2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273F3" w:rsidRDefault="00B273F3">
      <w:pPr>
        <w:widowControl w:val="0"/>
        <w:autoSpaceDE w:val="0"/>
        <w:autoSpaceDN w:val="0"/>
        <w:adjustRightInd w:val="0"/>
        <w:spacing w:after="0" w:line="240" w:lineRule="auto"/>
        <w:ind w:firstLine="540"/>
        <w:jc w:val="both"/>
        <w:rPr>
          <w:rFonts w:ascii="Calibri" w:hAnsi="Calibri" w:cs="Calibri"/>
        </w:rPr>
      </w:pPr>
    </w:p>
    <w:p w:rsidR="00B273F3" w:rsidRDefault="00B273F3">
      <w:pPr>
        <w:widowControl w:val="0"/>
        <w:autoSpaceDE w:val="0"/>
        <w:autoSpaceDN w:val="0"/>
        <w:adjustRightInd w:val="0"/>
        <w:spacing w:after="0" w:line="240" w:lineRule="auto"/>
        <w:ind w:firstLine="540"/>
        <w:jc w:val="both"/>
        <w:rPr>
          <w:rFonts w:ascii="Calibri" w:hAnsi="Calibri" w:cs="Calibri"/>
        </w:rPr>
      </w:pPr>
    </w:p>
    <w:p w:rsidR="00B273F3" w:rsidRDefault="00B273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9051D" w:rsidRDefault="0009051D">
      <w:bookmarkStart w:id="3" w:name="_GoBack"/>
      <w:bookmarkEnd w:id="3"/>
    </w:p>
    <w:sectPr w:rsidR="0009051D" w:rsidSect="005E4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F3"/>
    <w:rsid w:val="0009051D"/>
    <w:rsid w:val="001179C7"/>
    <w:rsid w:val="00B2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D916818F34D96A9DD8D480D5C9E797F3F1A0D98A88894483CCC406699E2C2FC488892EAEE58EF52D5V6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Долгополова Светлана Михайловна</dc:creator>
  <cp:keywords/>
  <dc:description/>
  <cp:lastModifiedBy>Долгополова Светлана Михайловна</cp:lastModifiedBy>
  <cp:revision>1</cp:revision>
  <cp:lastPrinted>2013-09-02T04:10:00Z</cp:lastPrinted>
  <dcterms:created xsi:type="dcterms:W3CDTF">2013-09-02T03:21:00Z</dcterms:created>
  <dcterms:modified xsi:type="dcterms:W3CDTF">2013-09-02T04:12:00Z</dcterms:modified>
</cp:coreProperties>
</file>